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3DA3B" w14:textId="77777777" w:rsidR="00D65B79" w:rsidRDefault="00D65B79" w:rsidP="00D65B79">
      <w:pPr>
        <w:pStyle w:val="NoSpacing"/>
        <w:jc w:val="center"/>
        <w:rPr>
          <w:rFonts w:ascii="Cambria" w:hAnsi="Cambria"/>
          <w:sz w:val="36"/>
        </w:rPr>
      </w:pPr>
      <w:r w:rsidRPr="001A6994">
        <w:rPr>
          <w:rFonts w:ascii="Cambria" w:hAnsi="Cambria"/>
          <w:sz w:val="36"/>
        </w:rPr>
        <w:t>Essay I</w:t>
      </w:r>
      <w:r>
        <w:rPr>
          <w:rFonts w:ascii="Cambria" w:hAnsi="Cambria"/>
          <w:sz w:val="36"/>
        </w:rPr>
        <w:t>I</w:t>
      </w:r>
      <w:r w:rsidRPr="001A6994">
        <w:rPr>
          <w:rFonts w:ascii="Cambria" w:hAnsi="Cambria"/>
          <w:sz w:val="36"/>
        </w:rPr>
        <w:t xml:space="preserve">: </w:t>
      </w:r>
      <w:r>
        <w:rPr>
          <w:rFonts w:ascii="Cambria" w:hAnsi="Cambria"/>
          <w:sz w:val="36"/>
        </w:rPr>
        <w:t>Inquiry into Place</w:t>
      </w:r>
    </w:p>
    <w:p w14:paraId="7137F3D4" w14:textId="468D79C6" w:rsidR="00D65B79" w:rsidRPr="001A6994" w:rsidRDefault="00D65B79" w:rsidP="00D65B79">
      <w:pPr>
        <w:pStyle w:val="NoSpacing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Collaborative Profile of Place</w:t>
      </w:r>
      <w:r w:rsidR="00B45731">
        <w:rPr>
          <w:rFonts w:ascii="Cambria" w:hAnsi="Cambria"/>
          <w:sz w:val="32"/>
          <w:szCs w:val="32"/>
        </w:rPr>
        <w:t xml:space="preserve"> with Visuals</w:t>
      </w:r>
      <w:bookmarkStart w:id="0" w:name="_GoBack"/>
      <w:bookmarkEnd w:id="0"/>
    </w:p>
    <w:p w14:paraId="0A920986" w14:textId="77777777" w:rsidR="00D65B79" w:rsidRPr="001A6994" w:rsidRDefault="00D65B79" w:rsidP="00D65B79">
      <w:pPr>
        <w:spacing w:line="276" w:lineRule="auto"/>
        <w:contextualSpacing/>
        <w:rPr>
          <w:rFonts w:ascii="Cambria" w:eastAsia="Calibri" w:hAnsi="Cambria"/>
          <w:sz w:val="22"/>
        </w:rPr>
      </w:pPr>
      <w:r w:rsidRPr="001A6994">
        <w:rPr>
          <w:rFonts w:ascii="Cambria" w:hAnsi="Cambria"/>
          <w:sz w:val="22"/>
        </w:rPr>
        <w:t>__________________________________________________________________________________________________</w:t>
      </w:r>
      <w:r>
        <w:rPr>
          <w:rFonts w:ascii="Cambria" w:hAnsi="Cambria"/>
          <w:sz w:val="22"/>
        </w:rPr>
        <w:t>________________</w:t>
      </w:r>
    </w:p>
    <w:p w14:paraId="1F8416C0" w14:textId="3EAE154E" w:rsidR="00D65B79" w:rsidRPr="001A6994" w:rsidRDefault="00D65B79" w:rsidP="00D65B79">
      <w:pPr>
        <w:spacing w:line="276" w:lineRule="auto"/>
        <w:rPr>
          <w:rFonts w:ascii="Cambria" w:hAnsi="Cambria"/>
          <w:b/>
          <w:sz w:val="22"/>
        </w:rPr>
      </w:pPr>
      <w:r w:rsidRPr="001A6994">
        <w:rPr>
          <w:rFonts w:ascii="Cambria" w:hAnsi="Cambria"/>
          <w:b/>
          <w:sz w:val="22"/>
        </w:rPr>
        <w:t xml:space="preserve">Length: </w:t>
      </w:r>
      <w:r w:rsidRPr="00D65B79">
        <w:rPr>
          <w:rFonts w:ascii="Cambria" w:hAnsi="Cambria" w:cstheme="minorHAnsi"/>
          <w:b/>
          <w:sz w:val="22"/>
          <w:szCs w:val="22"/>
        </w:rPr>
        <w:t>1,600-2,100 words (approx. 5-7 pages)</w:t>
      </w:r>
      <w:r w:rsidRPr="001A6994">
        <w:rPr>
          <w:rFonts w:ascii="Cambria" w:hAnsi="Cambria"/>
          <w:b/>
          <w:sz w:val="22"/>
        </w:rPr>
        <w:tab/>
      </w:r>
      <w:r w:rsidR="001B00DA">
        <w:rPr>
          <w:rFonts w:ascii="Cambria" w:hAnsi="Cambria"/>
          <w:b/>
          <w:sz w:val="22"/>
        </w:rPr>
        <w:tab/>
        <w:t xml:space="preserve">       </w:t>
      </w:r>
      <w:r>
        <w:rPr>
          <w:rFonts w:ascii="Cambria" w:hAnsi="Cambria"/>
          <w:b/>
          <w:sz w:val="22"/>
        </w:rPr>
        <w:t xml:space="preserve"> </w:t>
      </w:r>
      <w:r w:rsidRPr="001A6994">
        <w:rPr>
          <w:rFonts w:ascii="Cambria" w:hAnsi="Cambria"/>
          <w:b/>
          <w:sz w:val="22"/>
        </w:rPr>
        <w:t>Rough Draft</w:t>
      </w:r>
      <w:r w:rsidR="001B00DA">
        <w:rPr>
          <w:rFonts w:ascii="Cambria" w:hAnsi="Cambria"/>
          <w:b/>
          <w:sz w:val="22"/>
        </w:rPr>
        <w:t>s</w:t>
      </w:r>
      <w:r w:rsidRPr="001A6994">
        <w:rPr>
          <w:rFonts w:ascii="Cambria" w:hAnsi="Cambria"/>
          <w:b/>
          <w:sz w:val="22"/>
        </w:rPr>
        <w:t xml:space="preserve"> Due: </w:t>
      </w:r>
      <w:r>
        <w:rPr>
          <w:rFonts w:ascii="Cambria" w:hAnsi="Cambria"/>
          <w:b/>
          <w:sz w:val="22"/>
        </w:rPr>
        <w:t>Sept. 22</w:t>
      </w:r>
      <w:r w:rsidRPr="001A699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&amp; 29</w:t>
      </w:r>
    </w:p>
    <w:p w14:paraId="296978A7" w14:textId="77777777" w:rsidR="00D65B79" w:rsidRPr="001A6994" w:rsidRDefault="00D65B79" w:rsidP="00D65B79">
      <w:pPr>
        <w:pStyle w:val="NoSpacing"/>
        <w:rPr>
          <w:rFonts w:ascii="Cambria" w:hAnsi="Cambria"/>
          <w:b/>
          <w:szCs w:val="24"/>
        </w:rPr>
      </w:pPr>
      <w:r w:rsidRPr="001A6994">
        <w:rPr>
          <w:rFonts w:ascii="Cambria" w:hAnsi="Cambria"/>
          <w:b/>
          <w:szCs w:val="24"/>
        </w:rPr>
        <w:t>Follow MLA Conventions*</w:t>
      </w:r>
      <w:r w:rsidRPr="001A6994">
        <w:rPr>
          <w:rFonts w:ascii="Cambria" w:hAnsi="Cambria"/>
          <w:b/>
          <w:szCs w:val="24"/>
        </w:rPr>
        <w:tab/>
      </w:r>
      <w:r w:rsidRPr="001A6994">
        <w:rPr>
          <w:rFonts w:ascii="Cambria" w:hAnsi="Cambria"/>
          <w:b/>
          <w:szCs w:val="24"/>
        </w:rPr>
        <w:tab/>
      </w:r>
      <w:r w:rsidRPr="001A6994">
        <w:rPr>
          <w:rFonts w:ascii="Cambria" w:hAnsi="Cambria"/>
          <w:b/>
          <w:szCs w:val="24"/>
        </w:rPr>
        <w:tab/>
      </w:r>
      <w:r w:rsidRPr="001A6994">
        <w:rPr>
          <w:rFonts w:ascii="Cambria" w:hAnsi="Cambria"/>
          <w:b/>
          <w:szCs w:val="24"/>
        </w:rPr>
        <w:tab/>
      </w:r>
      <w:r w:rsidRPr="001A6994">
        <w:rPr>
          <w:rFonts w:ascii="Cambria" w:hAnsi="Cambria"/>
          <w:b/>
          <w:szCs w:val="24"/>
        </w:rPr>
        <w:tab/>
      </w:r>
      <w:r w:rsidRPr="001A6994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 xml:space="preserve">     </w:t>
      </w:r>
      <w:r w:rsidRPr="001A6994">
        <w:rPr>
          <w:rFonts w:ascii="Cambria" w:hAnsi="Cambria"/>
          <w:b/>
          <w:szCs w:val="24"/>
        </w:rPr>
        <w:t xml:space="preserve">Final Draft Due: </w:t>
      </w:r>
      <w:r>
        <w:rPr>
          <w:rFonts w:ascii="Cambria" w:hAnsi="Cambria"/>
          <w:b/>
          <w:szCs w:val="24"/>
        </w:rPr>
        <w:t>October 2</w:t>
      </w:r>
      <w:r w:rsidRPr="001A6994">
        <w:rPr>
          <w:rFonts w:ascii="Cambria" w:hAnsi="Cambria"/>
          <w:b/>
          <w:szCs w:val="24"/>
        </w:rPr>
        <w:t xml:space="preserve"> </w:t>
      </w:r>
    </w:p>
    <w:p w14:paraId="4E465B49" w14:textId="77777777" w:rsidR="00D65B79" w:rsidRPr="001A6994" w:rsidRDefault="00D65B79" w:rsidP="00D65B79">
      <w:pPr>
        <w:pStyle w:val="NoSpacing"/>
        <w:rPr>
          <w:rFonts w:ascii="Cambria" w:hAnsi="Cambria"/>
          <w:b/>
          <w:sz w:val="20"/>
          <w:szCs w:val="24"/>
        </w:rPr>
      </w:pPr>
      <w:r w:rsidRPr="001A6994">
        <w:rPr>
          <w:rFonts w:ascii="Cambria" w:hAnsi="Cambria"/>
          <w:b/>
          <w:sz w:val="20"/>
          <w:szCs w:val="24"/>
        </w:rPr>
        <w:t>*</w:t>
      </w:r>
      <w:r w:rsidRPr="001A6994">
        <w:rPr>
          <w:rFonts w:ascii="Cambria" w:eastAsia="Calibri" w:hAnsi="Cambria" w:cs="Book Antiqua"/>
          <w:sz w:val="20"/>
        </w:rPr>
        <w:t xml:space="preserve">double-spaced with one-inch margins, in Times New Roman, 12 font. See sample paper on </w:t>
      </w:r>
      <w:r>
        <w:rPr>
          <w:rFonts w:ascii="Cambria" w:eastAsia="Calibri" w:hAnsi="Cambria" w:cs="Book Antiqua"/>
          <w:sz w:val="20"/>
        </w:rPr>
        <w:t>D2L</w:t>
      </w:r>
      <w:r w:rsidRPr="001A6994">
        <w:rPr>
          <w:rFonts w:ascii="Cambria" w:eastAsia="Calibri" w:hAnsi="Cambria" w:cs="Book Antiqua"/>
          <w:sz w:val="20"/>
        </w:rPr>
        <w:t>.</w:t>
      </w:r>
    </w:p>
    <w:p w14:paraId="7C28D755" w14:textId="77777777" w:rsidR="00D65B79" w:rsidRDefault="00D65B79" w:rsidP="00D65B79">
      <w:pPr>
        <w:tabs>
          <w:tab w:val="left" w:pos="3420"/>
        </w:tabs>
        <w:rPr>
          <w:rFonts w:ascii="Calibri" w:hAnsi="Calibri"/>
          <w:b/>
          <w:sz w:val="22"/>
        </w:rPr>
      </w:pPr>
    </w:p>
    <w:p w14:paraId="45D9D396" w14:textId="77777777" w:rsidR="002276D7" w:rsidRPr="00D65B79" w:rsidRDefault="002276D7" w:rsidP="00541509">
      <w:pPr>
        <w:jc w:val="center"/>
        <w:rPr>
          <w:rFonts w:ascii="Cambria" w:hAnsi="Cambria"/>
          <w:i/>
          <w:sz w:val="20"/>
          <w:szCs w:val="20"/>
        </w:rPr>
      </w:pPr>
      <w:r w:rsidRPr="00D65B79">
        <w:rPr>
          <w:rFonts w:ascii="Cambria" w:hAnsi="Cambria"/>
          <w:i/>
          <w:sz w:val="20"/>
          <w:szCs w:val="20"/>
        </w:rPr>
        <w:t>A profile is driven by a question:  if I look closely at this [place], might I gain insight about people?</w:t>
      </w:r>
    </w:p>
    <w:p w14:paraId="5096F722" w14:textId="77777777" w:rsidR="00541509" w:rsidRPr="00D65B79" w:rsidRDefault="00541509" w:rsidP="00541509">
      <w:pPr>
        <w:ind w:left="4320" w:firstLine="720"/>
        <w:rPr>
          <w:rFonts w:ascii="Cambria" w:hAnsi="Cambria"/>
          <w:sz w:val="20"/>
          <w:szCs w:val="20"/>
        </w:rPr>
      </w:pPr>
      <w:r w:rsidRPr="00D65B79">
        <w:rPr>
          <w:rFonts w:ascii="Cambria" w:hAnsi="Cambria"/>
          <w:sz w:val="20"/>
          <w:szCs w:val="20"/>
        </w:rPr>
        <w:t>---Bruce Ballenger</w:t>
      </w:r>
    </w:p>
    <w:p w14:paraId="4A93C4CB" w14:textId="77777777" w:rsidR="00541509" w:rsidRPr="00D65B79" w:rsidRDefault="00541509" w:rsidP="00541509">
      <w:pPr>
        <w:rPr>
          <w:rFonts w:ascii="Cambria" w:hAnsi="Cambria"/>
          <w:b/>
          <w:caps/>
          <w:sz w:val="22"/>
          <w:szCs w:val="22"/>
        </w:rPr>
      </w:pPr>
      <w:r w:rsidRPr="00D65B79">
        <w:rPr>
          <w:rFonts w:ascii="Cambria" w:hAnsi="Cambria"/>
          <w:b/>
          <w:caps/>
          <w:sz w:val="22"/>
          <w:szCs w:val="22"/>
        </w:rPr>
        <w:t>What’s the assignment?</w:t>
      </w:r>
    </w:p>
    <w:p w14:paraId="21F179BD" w14:textId="77777777" w:rsidR="00560230" w:rsidRPr="00D65B79" w:rsidRDefault="00343923" w:rsidP="00541509">
      <w:pPr>
        <w:rPr>
          <w:rFonts w:ascii="Cambria" w:hAnsi="Cambria" w:cstheme="minorHAnsi"/>
          <w:sz w:val="22"/>
          <w:szCs w:val="22"/>
        </w:rPr>
      </w:pPr>
      <w:r w:rsidRPr="00D65B79">
        <w:rPr>
          <w:rFonts w:ascii="Cambria" w:hAnsi="Cambria" w:cstheme="minorHAnsi"/>
          <w:sz w:val="22"/>
          <w:szCs w:val="22"/>
        </w:rPr>
        <w:t xml:space="preserve">In this assignment, you’ll </w:t>
      </w:r>
      <w:r w:rsidR="00145C11" w:rsidRPr="00D65B79">
        <w:rPr>
          <w:rFonts w:ascii="Cambria" w:hAnsi="Cambria" w:cstheme="minorHAnsi"/>
          <w:sz w:val="22"/>
          <w:szCs w:val="22"/>
        </w:rPr>
        <w:t>use</w:t>
      </w:r>
      <w:r w:rsidRPr="00D65B79">
        <w:rPr>
          <w:rFonts w:ascii="Cambria" w:hAnsi="Cambria" w:cstheme="minorHAnsi"/>
          <w:sz w:val="22"/>
          <w:szCs w:val="22"/>
        </w:rPr>
        <w:t xml:space="preserve"> writing to conduct inquiry into</w:t>
      </w:r>
      <w:r w:rsidR="009E4E4C" w:rsidRPr="00D65B79">
        <w:rPr>
          <w:rFonts w:ascii="Cambria" w:hAnsi="Cambria" w:cstheme="minorHAnsi"/>
          <w:sz w:val="22"/>
          <w:szCs w:val="22"/>
        </w:rPr>
        <w:t xml:space="preserve"> an unfamiliar place. Profiles of places are driven by curiosity</w:t>
      </w:r>
      <w:r w:rsidR="00D87339" w:rsidRPr="00D65B79">
        <w:rPr>
          <w:rFonts w:ascii="Cambria" w:hAnsi="Cambria" w:cstheme="minorHAnsi"/>
          <w:sz w:val="22"/>
          <w:szCs w:val="22"/>
        </w:rPr>
        <w:t>--w</w:t>
      </w:r>
      <w:r w:rsidR="00532670" w:rsidRPr="00D65B79">
        <w:rPr>
          <w:rFonts w:ascii="Cambria" w:hAnsi="Cambria" w:cstheme="minorHAnsi"/>
          <w:sz w:val="22"/>
          <w:szCs w:val="22"/>
        </w:rPr>
        <w:t>e study a place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 not only to understand what it is but also to understand </w:t>
      </w:r>
      <w:r w:rsidR="009E4E4C" w:rsidRPr="00D65B79">
        <w:rPr>
          <w:rFonts w:ascii="Cambria" w:hAnsi="Cambria" w:cstheme="minorHAnsi"/>
          <w:sz w:val="22"/>
          <w:szCs w:val="22"/>
        </w:rPr>
        <w:t>t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he community and </w:t>
      </w:r>
      <w:r w:rsidR="009E4E4C" w:rsidRPr="00D65B79">
        <w:rPr>
          <w:rFonts w:ascii="Cambria" w:hAnsi="Cambria" w:cstheme="minorHAnsi"/>
          <w:sz w:val="22"/>
          <w:szCs w:val="22"/>
        </w:rPr>
        <w:t>people connected to it</w:t>
      </w:r>
      <w:r w:rsidR="00D87339" w:rsidRPr="00D65B79">
        <w:rPr>
          <w:rFonts w:ascii="Cambria" w:hAnsi="Cambria" w:cstheme="minorHAnsi"/>
          <w:sz w:val="22"/>
          <w:szCs w:val="22"/>
        </w:rPr>
        <w:t>. I</w:t>
      </w:r>
      <w:r w:rsidR="00532670" w:rsidRPr="00D65B79">
        <w:rPr>
          <w:rFonts w:ascii="Cambria" w:hAnsi="Cambria" w:cstheme="minorHAnsi"/>
          <w:sz w:val="22"/>
          <w:szCs w:val="22"/>
        </w:rPr>
        <w:t>n Ballenger’s words,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 we study places in order to understand</w:t>
      </w:r>
      <w:r w:rsidR="00532670" w:rsidRPr="00D65B79">
        <w:rPr>
          <w:rFonts w:ascii="Cambria" w:hAnsi="Cambria" w:cstheme="minorHAnsi"/>
          <w:sz w:val="22"/>
          <w:szCs w:val="22"/>
        </w:rPr>
        <w:t xml:space="preserve"> </w:t>
      </w:r>
      <w:r w:rsidR="00572600" w:rsidRPr="00D65B79">
        <w:rPr>
          <w:rFonts w:ascii="Cambria" w:hAnsi="Cambria" w:cstheme="minorHAnsi"/>
          <w:sz w:val="22"/>
          <w:szCs w:val="22"/>
        </w:rPr>
        <w:t xml:space="preserve">“what this </w:t>
      </w:r>
      <w:r w:rsidR="00804BC9" w:rsidRPr="00D65B79">
        <w:rPr>
          <w:rFonts w:ascii="Cambria" w:hAnsi="Cambria" w:cstheme="minorHAnsi"/>
          <w:sz w:val="22"/>
          <w:szCs w:val="22"/>
        </w:rPr>
        <w:t>[place]</w:t>
      </w:r>
      <w:r w:rsidR="00572600" w:rsidRPr="00D65B79">
        <w:rPr>
          <w:rFonts w:ascii="Cambria" w:hAnsi="Cambria" w:cstheme="minorHAnsi"/>
          <w:sz w:val="22"/>
          <w:szCs w:val="22"/>
        </w:rPr>
        <w:t xml:space="preserve"> say[s] about social situations, trends, or problems” (Ballenger 1</w:t>
      </w:r>
      <w:r w:rsidR="00EC6B3F" w:rsidRPr="00D65B79">
        <w:rPr>
          <w:rFonts w:ascii="Cambria" w:hAnsi="Cambria" w:cstheme="minorHAnsi"/>
          <w:sz w:val="22"/>
          <w:szCs w:val="22"/>
        </w:rPr>
        <w:t>4</w:t>
      </w:r>
      <w:r w:rsidR="00572600" w:rsidRPr="00D65B79">
        <w:rPr>
          <w:rFonts w:ascii="Cambria" w:hAnsi="Cambria" w:cstheme="minorHAnsi"/>
          <w:sz w:val="22"/>
          <w:szCs w:val="22"/>
        </w:rPr>
        <w:t>3)</w:t>
      </w:r>
      <w:r w:rsidR="009713AA" w:rsidRPr="00D65B79">
        <w:rPr>
          <w:rFonts w:ascii="Cambria" w:hAnsi="Cambria" w:cstheme="minorHAnsi"/>
          <w:sz w:val="22"/>
          <w:szCs w:val="22"/>
        </w:rPr>
        <w:t xml:space="preserve">. 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Thus, </w:t>
      </w:r>
      <w:r w:rsidR="00532670" w:rsidRPr="00D65B79">
        <w:rPr>
          <w:rFonts w:ascii="Cambria" w:hAnsi="Cambria" w:cstheme="minorHAnsi"/>
          <w:sz w:val="22"/>
          <w:szCs w:val="22"/>
        </w:rPr>
        <w:t xml:space="preserve">your profile essay will go beyond providing a factual depiction </w:t>
      </w:r>
      <w:r w:rsidR="00D23CC7" w:rsidRPr="00D65B79">
        <w:rPr>
          <w:rFonts w:ascii="Cambria" w:hAnsi="Cambria" w:cstheme="minorHAnsi"/>
          <w:sz w:val="22"/>
          <w:szCs w:val="22"/>
        </w:rPr>
        <w:t xml:space="preserve">of 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a place to </w:t>
      </w:r>
      <w:r w:rsidR="00D87339" w:rsidRPr="00D65B79">
        <w:rPr>
          <w:rFonts w:ascii="Cambria" w:hAnsi="Cambria" w:cstheme="minorHAnsi"/>
          <w:b/>
          <w:i/>
          <w:sz w:val="22"/>
          <w:szCs w:val="22"/>
        </w:rPr>
        <w:t>express an idea about or an interpretation of the place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. </w:t>
      </w:r>
      <w:r w:rsidR="00D65B79">
        <w:rPr>
          <w:rFonts w:ascii="Cambria" w:hAnsi="Cambria" w:cstheme="minorHAnsi"/>
          <w:sz w:val="22"/>
          <w:szCs w:val="22"/>
        </w:rPr>
        <w:t>You will incorporate at least two</w:t>
      </w:r>
      <w:r w:rsidR="00532670" w:rsidRPr="00D65B79">
        <w:rPr>
          <w:rFonts w:ascii="Cambria" w:hAnsi="Cambria" w:cstheme="minorHAnsi"/>
          <w:sz w:val="22"/>
          <w:szCs w:val="22"/>
        </w:rPr>
        <w:t xml:space="preserve"> visuals </w:t>
      </w:r>
      <w:r w:rsidR="00D65B79">
        <w:rPr>
          <w:rFonts w:ascii="Cambria" w:hAnsi="Cambria" w:cstheme="minorHAnsi"/>
          <w:sz w:val="22"/>
          <w:szCs w:val="22"/>
        </w:rPr>
        <w:t>(of your own creation) to</w:t>
      </w:r>
      <w:r w:rsidR="00D23CC7" w:rsidRPr="00D65B79">
        <w:rPr>
          <w:rFonts w:ascii="Cambria" w:hAnsi="Cambria" w:cstheme="minorHAnsi"/>
          <w:sz w:val="22"/>
          <w:szCs w:val="22"/>
        </w:rPr>
        <w:t xml:space="preserve"> help 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convey </w:t>
      </w:r>
      <w:r w:rsidR="00532670" w:rsidRPr="00D65B79">
        <w:rPr>
          <w:rFonts w:ascii="Cambria" w:hAnsi="Cambria" w:cstheme="minorHAnsi"/>
          <w:sz w:val="22"/>
          <w:szCs w:val="22"/>
        </w:rPr>
        <w:t xml:space="preserve">what makes this place valuable or important. </w:t>
      </w:r>
    </w:p>
    <w:p w14:paraId="47D800E8" w14:textId="77777777" w:rsidR="00560230" w:rsidRPr="00D65B79" w:rsidRDefault="00560230" w:rsidP="00541509">
      <w:pPr>
        <w:rPr>
          <w:rFonts w:ascii="Cambria" w:hAnsi="Cambria" w:cstheme="minorHAnsi"/>
          <w:sz w:val="22"/>
          <w:szCs w:val="22"/>
        </w:rPr>
      </w:pPr>
    </w:p>
    <w:p w14:paraId="44A7956E" w14:textId="77777777" w:rsidR="00541509" w:rsidRPr="00D65B79" w:rsidRDefault="00541509" w:rsidP="00541509">
      <w:pPr>
        <w:rPr>
          <w:rFonts w:ascii="Cambria" w:hAnsi="Cambria" w:cstheme="minorHAnsi"/>
          <w:b/>
          <w:caps/>
          <w:sz w:val="22"/>
          <w:szCs w:val="22"/>
        </w:rPr>
      </w:pPr>
      <w:r w:rsidRPr="00D65B79">
        <w:rPr>
          <w:rFonts w:ascii="Cambria" w:hAnsi="Cambria" w:cstheme="minorHAnsi"/>
          <w:b/>
          <w:caps/>
          <w:sz w:val="22"/>
          <w:szCs w:val="22"/>
        </w:rPr>
        <w:t>How do I approach the assignment?</w:t>
      </w:r>
    </w:p>
    <w:p w14:paraId="6C1C6BEF" w14:textId="77777777" w:rsidR="00145C11" w:rsidRDefault="00D84550" w:rsidP="00541509">
      <w:pPr>
        <w:rPr>
          <w:rFonts w:ascii="Cambria" w:hAnsi="Cambria"/>
          <w:sz w:val="22"/>
          <w:szCs w:val="22"/>
        </w:rPr>
      </w:pPr>
      <w:r w:rsidRPr="00D65B79">
        <w:rPr>
          <w:rFonts w:ascii="Cambria" w:hAnsi="Cambria" w:cstheme="minorHAnsi"/>
          <w:sz w:val="22"/>
          <w:szCs w:val="22"/>
        </w:rPr>
        <w:t>With</w:t>
      </w:r>
      <w:r w:rsidR="00541509" w:rsidRPr="00D65B79">
        <w:rPr>
          <w:rFonts w:ascii="Cambria" w:hAnsi="Cambria" w:cstheme="minorHAnsi"/>
          <w:sz w:val="22"/>
          <w:szCs w:val="22"/>
        </w:rPr>
        <w:t xml:space="preserve"> a partner</w:t>
      </w:r>
      <w:r w:rsidR="00572600" w:rsidRPr="00D65B79">
        <w:rPr>
          <w:rFonts w:ascii="Cambria" w:hAnsi="Cambria" w:cstheme="minorHAnsi"/>
          <w:sz w:val="22"/>
          <w:szCs w:val="22"/>
        </w:rPr>
        <w:t xml:space="preserve"> from class, </w:t>
      </w:r>
      <w:r w:rsidR="00541509" w:rsidRPr="00D65B79">
        <w:rPr>
          <w:rFonts w:ascii="Cambria" w:hAnsi="Cambria" w:cstheme="minorHAnsi"/>
          <w:sz w:val="22"/>
          <w:szCs w:val="22"/>
        </w:rPr>
        <w:t xml:space="preserve">you will 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choose a </w:t>
      </w:r>
      <w:r w:rsidR="00D65B79">
        <w:rPr>
          <w:rFonts w:ascii="Cambria" w:hAnsi="Cambria" w:cstheme="minorHAnsi"/>
          <w:sz w:val="22"/>
          <w:szCs w:val="22"/>
        </w:rPr>
        <w:t xml:space="preserve">local </w:t>
      </w:r>
      <w:r w:rsidR="00D87339" w:rsidRPr="00D65B79">
        <w:rPr>
          <w:rFonts w:ascii="Cambria" w:hAnsi="Cambria" w:cstheme="minorHAnsi"/>
          <w:sz w:val="22"/>
          <w:szCs w:val="22"/>
        </w:rPr>
        <w:t>pla</w:t>
      </w:r>
      <w:r w:rsidR="00123403" w:rsidRPr="00D65B79">
        <w:rPr>
          <w:rFonts w:ascii="Cambria" w:hAnsi="Cambria" w:cstheme="minorHAnsi"/>
          <w:sz w:val="22"/>
          <w:szCs w:val="22"/>
        </w:rPr>
        <w:t>ce you want to study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. </w:t>
      </w:r>
      <w:r w:rsidR="00D65B79">
        <w:rPr>
          <w:rFonts w:ascii="Cambria" w:hAnsi="Cambria"/>
          <w:sz w:val="22"/>
          <w:szCs w:val="22"/>
        </w:rPr>
        <w:t>C</w:t>
      </w:r>
      <w:r w:rsidR="00123403" w:rsidRPr="00D65B79">
        <w:rPr>
          <w:rFonts w:ascii="Cambria" w:hAnsi="Cambria"/>
          <w:sz w:val="22"/>
          <w:szCs w:val="22"/>
        </w:rPr>
        <w:t xml:space="preserve">onsider distinctive neighborhoods, restaurants, businesses, or landmarks (i.e.: </w:t>
      </w:r>
      <w:hyperlink r:id="rId8" w:history="1">
        <w:r w:rsidR="00123403" w:rsidRPr="00D65B79">
          <w:rPr>
            <w:rStyle w:val="Hyperlink"/>
            <w:rFonts w:ascii="Cambria" w:hAnsi="Cambria"/>
            <w:sz w:val="22"/>
            <w:szCs w:val="22"/>
          </w:rPr>
          <w:t>Cowgirl Museum</w:t>
        </w:r>
      </w:hyperlink>
      <w:r w:rsidR="00123403" w:rsidRPr="00D65B79">
        <w:rPr>
          <w:rFonts w:ascii="Cambria" w:hAnsi="Cambria"/>
          <w:sz w:val="22"/>
          <w:szCs w:val="22"/>
        </w:rPr>
        <w:t xml:space="preserve">, </w:t>
      </w:r>
      <w:hyperlink r:id="rId9" w:history="1">
        <w:r w:rsidR="00123403" w:rsidRPr="00D65B79">
          <w:rPr>
            <w:rStyle w:val="Hyperlink"/>
            <w:rFonts w:ascii="Cambria" w:hAnsi="Cambria"/>
            <w:sz w:val="22"/>
            <w:szCs w:val="22"/>
          </w:rPr>
          <w:t>Magnolia Avenue Restaurant Row</w:t>
        </w:r>
      </w:hyperlink>
      <w:r w:rsidR="00123403" w:rsidRPr="00D65B79">
        <w:rPr>
          <w:rFonts w:ascii="Cambria" w:hAnsi="Cambria"/>
          <w:sz w:val="22"/>
          <w:szCs w:val="22"/>
        </w:rPr>
        <w:t xml:space="preserve">, etc.) 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Together, you’ll formulate </w:t>
      </w:r>
      <w:r w:rsidR="00D87339" w:rsidRPr="00D65B79">
        <w:rPr>
          <w:rFonts w:ascii="Cambria" w:hAnsi="Cambria" w:cstheme="minorHAnsi"/>
          <w:b/>
          <w:sz w:val="22"/>
          <w:szCs w:val="22"/>
        </w:rPr>
        <w:t>a research question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—what is interesting or surprising or hard to understand about this place? You’ll use </w:t>
      </w:r>
      <w:r w:rsidR="00123403" w:rsidRPr="00D65B79">
        <w:rPr>
          <w:rFonts w:ascii="Cambria" w:hAnsi="Cambria" w:cstheme="minorHAnsi"/>
          <w:b/>
          <w:sz w:val="22"/>
          <w:szCs w:val="22"/>
        </w:rPr>
        <w:t>mu</w:t>
      </w:r>
      <w:r w:rsidR="002A27DC" w:rsidRPr="00D65B79">
        <w:rPr>
          <w:rFonts w:ascii="Cambria" w:hAnsi="Cambria" w:cstheme="minorHAnsi"/>
          <w:b/>
          <w:sz w:val="22"/>
          <w:szCs w:val="22"/>
        </w:rPr>
        <w:t>ltiple research strategies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:  </w:t>
      </w:r>
      <w:r w:rsidR="002A27DC" w:rsidRPr="00D65B79">
        <w:rPr>
          <w:rFonts w:ascii="Cambria" w:hAnsi="Cambria" w:cstheme="minorHAnsi"/>
          <w:sz w:val="22"/>
          <w:szCs w:val="22"/>
        </w:rPr>
        <w:t xml:space="preserve">1) </w:t>
      </w:r>
      <w:r w:rsidR="00123403" w:rsidRPr="00D65B79">
        <w:rPr>
          <w:rFonts w:ascii="Cambria" w:hAnsi="Cambria" w:cstheme="minorHAnsi"/>
          <w:sz w:val="22"/>
          <w:szCs w:val="22"/>
          <w:u w:val="single"/>
        </w:rPr>
        <w:t>observation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 (together and/or separately) with </w:t>
      </w:r>
      <w:r w:rsidR="00123403" w:rsidRPr="00D65B79">
        <w:rPr>
          <w:rFonts w:ascii="Cambria" w:hAnsi="Cambria" w:cstheme="minorHAnsi"/>
          <w:sz w:val="22"/>
          <w:szCs w:val="22"/>
          <w:u w:val="single"/>
        </w:rPr>
        <w:t>field notes and photos</w:t>
      </w:r>
      <w:r w:rsidR="00E96DF6" w:rsidRPr="00D65B79">
        <w:rPr>
          <w:rFonts w:ascii="Cambria" w:hAnsi="Cambria" w:cstheme="minorHAnsi"/>
          <w:sz w:val="22"/>
          <w:szCs w:val="22"/>
        </w:rPr>
        <w:t xml:space="preserve">; </w:t>
      </w:r>
      <w:r w:rsidR="00572600" w:rsidRPr="00D65B79">
        <w:rPr>
          <w:rFonts w:ascii="Cambria" w:hAnsi="Cambria" w:cstheme="minorHAnsi"/>
          <w:sz w:val="22"/>
          <w:szCs w:val="22"/>
        </w:rPr>
        <w:t>2)</w:t>
      </w:r>
      <w:r w:rsidR="00D87339" w:rsidRPr="00D65B79">
        <w:rPr>
          <w:rFonts w:ascii="Cambria" w:hAnsi="Cambria" w:cstheme="minorHAnsi"/>
          <w:sz w:val="22"/>
          <w:szCs w:val="22"/>
        </w:rPr>
        <w:t xml:space="preserve"> </w:t>
      </w:r>
      <w:r w:rsidR="00123403" w:rsidRPr="00D65B79">
        <w:rPr>
          <w:rFonts w:ascii="Cambria" w:hAnsi="Cambria" w:cstheme="minorHAnsi"/>
          <w:sz w:val="22"/>
          <w:szCs w:val="22"/>
          <w:u w:val="single"/>
        </w:rPr>
        <w:t>interview</w:t>
      </w:r>
      <w:r w:rsidR="00123403" w:rsidRPr="00D65B79">
        <w:rPr>
          <w:rFonts w:ascii="Cambria" w:hAnsi="Cambria" w:cstheme="minorHAnsi"/>
          <w:sz w:val="22"/>
          <w:szCs w:val="22"/>
        </w:rPr>
        <w:t>(s)</w:t>
      </w:r>
      <w:r w:rsidR="00E96DF6" w:rsidRPr="00D65B79">
        <w:rPr>
          <w:rFonts w:ascii="Cambria" w:hAnsi="Cambria" w:cstheme="minorHAnsi"/>
          <w:sz w:val="22"/>
          <w:szCs w:val="22"/>
        </w:rPr>
        <w:t>;</w:t>
      </w:r>
      <w:r w:rsidR="00251C97" w:rsidRPr="00D65B79">
        <w:rPr>
          <w:rFonts w:ascii="Cambria" w:hAnsi="Cambria" w:cstheme="minorHAnsi"/>
          <w:sz w:val="22"/>
          <w:szCs w:val="22"/>
        </w:rPr>
        <w:t xml:space="preserve"> and</w:t>
      </w:r>
      <w:r w:rsidR="00E96DF6" w:rsidRPr="00D65B79">
        <w:rPr>
          <w:rFonts w:ascii="Cambria" w:hAnsi="Cambria" w:cstheme="minorHAnsi"/>
          <w:sz w:val="22"/>
          <w:szCs w:val="22"/>
        </w:rPr>
        <w:t xml:space="preserve"> 3) </w:t>
      </w:r>
      <w:r w:rsidR="00123403" w:rsidRPr="00D65B79">
        <w:rPr>
          <w:rFonts w:ascii="Cambria" w:hAnsi="Cambria" w:cstheme="minorHAnsi"/>
          <w:sz w:val="22"/>
          <w:szCs w:val="22"/>
          <w:u w:val="single"/>
        </w:rPr>
        <w:t>published research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 on the </w:t>
      </w:r>
      <w:r w:rsidR="00E96DF6" w:rsidRPr="00D65B79">
        <w:rPr>
          <w:rFonts w:ascii="Cambria" w:hAnsi="Cambria" w:cstheme="minorHAnsi"/>
          <w:sz w:val="22"/>
          <w:szCs w:val="22"/>
        </w:rPr>
        <w:t>history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 and/or current context</w:t>
      </w:r>
      <w:r w:rsidR="00E96DF6" w:rsidRPr="00D65B79">
        <w:rPr>
          <w:rFonts w:ascii="Cambria" w:hAnsi="Cambria" w:cstheme="minorHAnsi"/>
          <w:sz w:val="22"/>
          <w:szCs w:val="22"/>
        </w:rPr>
        <w:t xml:space="preserve"> of the place</w:t>
      </w:r>
      <w:r w:rsidR="00251C97" w:rsidRPr="00D65B79">
        <w:rPr>
          <w:rFonts w:ascii="Cambria" w:hAnsi="Cambria" w:cstheme="minorHAnsi"/>
          <w:sz w:val="22"/>
          <w:szCs w:val="22"/>
        </w:rPr>
        <w:t xml:space="preserve">. </w:t>
      </w:r>
      <w:r w:rsidR="00145C11" w:rsidRPr="00D65B79">
        <w:rPr>
          <w:rFonts w:ascii="Cambria" w:hAnsi="Cambria" w:cstheme="minorHAnsi"/>
          <w:sz w:val="22"/>
          <w:szCs w:val="22"/>
        </w:rPr>
        <w:t>Next</w:t>
      </w:r>
      <w:r w:rsidR="002A27DC" w:rsidRPr="00D65B79">
        <w:rPr>
          <w:rFonts w:ascii="Cambria" w:hAnsi="Cambria" w:cstheme="minorHAnsi"/>
          <w:sz w:val="22"/>
          <w:szCs w:val="22"/>
        </w:rPr>
        <w:t xml:space="preserve">, you’ll examine your findings and </w:t>
      </w:r>
      <w:r w:rsidR="002A27DC" w:rsidRPr="00D65B79">
        <w:rPr>
          <w:rFonts w:ascii="Cambria" w:hAnsi="Cambria" w:cstheme="minorHAnsi"/>
          <w:b/>
          <w:sz w:val="22"/>
          <w:szCs w:val="22"/>
        </w:rPr>
        <w:t>identify</w:t>
      </w:r>
      <w:r w:rsidR="00123403" w:rsidRPr="00D65B79">
        <w:rPr>
          <w:rFonts w:ascii="Cambria" w:hAnsi="Cambria" w:cstheme="minorHAnsi"/>
          <w:b/>
          <w:sz w:val="22"/>
          <w:szCs w:val="22"/>
        </w:rPr>
        <w:t xml:space="preserve"> a focus or interpretation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 </w:t>
      </w:r>
      <w:r w:rsidR="002A27DC" w:rsidRPr="00D65B79">
        <w:rPr>
          <w:rFonts w:ascii="Cambria" w:hAnsi="Cambria" w:cstheme="minorHAnsi"/>
          <w:sz w:val="22"/>
          <w:szCs w:val="22"/>
        </w:rPr>
        <w:t xml:space="preserve">that is supported by the research you’ve gathered, 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and </w:t>
      </w:r>
      <w:r w:rsidR="002A27DC" w:rsidRPr="00D65B79">
        <w:rPr>
          <w:rFonts w:ascii="Cambria" w:hAnsi="Cambria" w:cstheme="minorHAnsi"/>
          <w:sz w:val="22"/>
          <w:szCs w:val="22"/>
        </w:rPr>
        <w:t xml:space="preserve">then </w:t>
      </w:r>
      <w:r w:rsidR="00123403" w:rsidRPr="00D65B79">
        <w:rPr>
          <w:rFonts w:ascii="Cambria" w:hAnsi="Cambria" w:cstheme="minorHAnsi"/>
          <w:b/>
          <w:sz w:val="22"/>
          <w:szCs w:val="22"/>
        </w:rPr>
        <w:t>draft and revise collaboratively</w:t>
      </w:r>
      <w:r w:rsidR="00123403" w:rsidRPr="00D65B79">
        <w:rPr>
          <w:rFonts w:ascii="Cambria" w:hAnsi="Cambria" w:cstheme="minorHAnsi"/>
          <w:sz w:val="22"/>
          <w:szCs w:val="22"/>
        </w:rPr>
        <w:t xml:space="preserve">. </w:t>
      </w:r>
      <w:r w:rsidR="002A27DC" w:rsidRPr="00D65B79">
        <w:rPr>
          <w:rFonts w:ascii="Cambria" w:hAnsi="Cambria" w:cstheme="minorHAnsi"/>
          <w:sz w:val="22"/>
          <w:szCs w:val="22"/>
        </w:rPr>
        <w:t>(See the evaluation sheet for info about how you and your partner will be assessed for the assignment as a pair.)</w:t>
      </w:r>
      <w:r w:rsidR="002A27DC" w:rsidRPr="00D65B79">
        <w:rPr>
          <w:rFonts w:ascii="Cambria" w:hAnsi="Cambria"/>
          <w:sz w:val="22"/>
          <w:szCs w:val="22"/>
        </w:rPr>
        <w:t xml:space="preserve"> </w:t>
      </w:r>
    </w:p>
    <w:p w14:paraId="19659AE6" w14:textId="77777777" w:rsidR="00D65B79" w:rsidRPr="00D65B79" w:rsidRDefault="00D65B79" w:rsidP="00541509">
      <w:pPr>
        <w:rPr>
          <w:rFonts w:ascii="Cambria" w:hAnsi="Cambria" w:cstheme="minorHAnsi"/>
          <w:sz w:val="22"/>
          <w:szCs w:val="22"/>
        </w:rPr>
      </w:pPr>
    </w:p>
    <w:p w14:paraId="69F432C2" w14:textId="77777777" w:rsidR="008948DF" w:rsidRPr="00D65B79" w:rsidRDefault="00BD259A" w:rsidP="00541509">
      <w:pPr>
        <w:rPr>
          <w:rFonts w:ascii="Cambria" w:hAnsi="Cambria" w:cstheme="minorHAnsi"/>
          <w:i/>
          <w:sz w:val="22"/>
          <w:szCs w:val="22"/>
        </w:rPr>
      </w:pPr>
      <w:r w:rsidRPr="00D65B79">
        <w:rPr>
          <w:rFonts w:ascii="Cambria" w:hAnsi="Cambria" w:cstheme="minorHAnsi"/>
          <w:i/>
          <w:sz w:val="22"/>
          <w:szCs w:val="22"/>
        </w:rPr>
        <w:t>Concerns about Team Projects</w:t>
      </w:r>
      <w:r w:rsidR="008948DF" w:rsidRPr="00D65B79">
        <w:rPr>
          <w:rFonts w:ascii="Cambria" w:hAnsi="Cambria" w:cstheme="minorHAnsi"/>
          <w:i/>
          <w:sz w:val="22"/>
          <w:szCs w:val="22"/>
        </w:rPr>
        <w:t>:</w:t>
      </w:r>
    </w:p>
    <w:p w14:paraId="584C2813" w14:textId="77777777" w:rsidR="008D2156" w:rsidRPr="00D65B79" w:rsidRDefault="00923B46" w:rsidP="00541509">
      <w:pPr>
        <w:rPr>
          <w:rFonts w:ascii="Cambria" w:hAnsi="Cambria" w:cstheme="minorHAnsi"/>
          <w:sz w:val="22"/>
          <w:szCs w:val="22"/>
        </w:rPr>
      </w:pPr>
      <w:r w:rsidRPr="00D65B79">
        <w:rPr>
          <w:rFonts w:ascii="Cambria" w:hAnsi="Cambria" w:cstheme="minorHAnsi"/>
          <w:sz w:val="22"/>
          <w:szCs w:val="22"/>
        </w:rPr>
        <w:t xml:space="preserve">Collaboration is an important component of this assignment for several </w:t>
      </w:r>
      <w:r w:rsidR="00BD259A" w:rsidRPr="00D65B79">
        <w:rPr>
          <w:rFonts w:ascii="Cambria" w:hAnsi="Cambria" w:cstheme="minorHAnsi"/>
          <w:sz w:val="22"/>
          <w:szCs w:val="22"/>
        </w:rPr>
        <w:t xml:space="preserve">reasons. </w:t>
      </w:r>
      <w:r w:rsidR="00D65B79">
        <w:rPr>
          <w:rFonts w:ascii="Cambria" w:hAnsi="Cambria" w:cstheme="minorHAnsi"/>
          <w:sz w:val="22"/>
          <w:szCs w:val="22"/>
        </w:rPr>
        <w:t>W</w:t>
      </w:r>
      <w:r w:rsidRPr="00D65B79">
        <w:rPr>
          <w:rFonts w:ascii="Cambria" w:hAnsi="Cambria" w:cstheme="minorHAnsi"/>
          <w:sz w:val="22"/>
          <w:szCs w:val="22"/>
        </w:rPr>
        <w:t>orking collaboratively will give you a more complex understanding of the place you’re studying. Do</w:t>
      </w:r>
      <w:r w:rsidR="00BD259A" w:rsidRPr="00D65B79">
        <w:rPr>
          <w:rFonts w:ascii="Cambria" w:hAnsi="Cambria" w:cstheme="minorHAnsi"/>
          <w:sz w:val="22"/>
          <w:szCs w:val="22"/>
        </w:rPr>
        <w:t>ing research in teams also means</w:t>
      </w:r>
      <w:r w:rsidRPr="00D65B79">
        <w:rPr>
          <w:rFonts w:ascii="Cambria" w:hAnsi="Cambria" w:cstheme="minorHAnsi"/>
          <w:sz w:val="22"/>
          <w:szCs w:val="22"/>
        </w:rPr>
        <w:t xml:space="preserve"> you</w:t>
      </w:r>
      <w:r w:rsidR="00BD259A" w:rsidRPr="00D65B79">
        <w:rPr>
          <w:rFonts w:ascii="Cambria" w:hAnsi="Cambria" w:cstheme="minorHAnsi"/>
          <w:sz w:val="22"/>
          <w:szCs w:val="22"/>
        </w:rPr>
        <w:t xml:space="preserve"> can</w:t>
      </w:r>
      <w:r w:rsidRPr="00D65B79">
        <w:rPr>
          <w:rFonts w:ascii="Cambria" w:hAnsi="Cambria" w:cstheme="minorHAnsi"/>
          <w:sz w:val="22"/>
          <w:szCs w:val="22"/>
        </w:rPr>
        <w:t xml:space="preserve"> gather </w:t>
      </w:r>
      <w:r w:rsidR="00D65B79">
        <w:rPr>
          <w:rFonts w:ascii="Cambria" w:hAnsi="Cambria" w:cstheme="minorHAnsi"/>
          <w:sz w:val="22"/>
          <w:szCs w:val="22"/>
        </w:rPr>
        <w:t>more</w:t>
      </w:r>
      <w:r w:rsidRPr="00D65B79">
        <w:rPr>
          <w:rFonts w:ascii="Cambria" w:hAnsi="Cambria" w:cstheme="minorHAnsi"/>
          <w:sz w:val="22"/>
          <w:szCs w:val="22"/>
        </w:rPr>
        <w:t xml:space="preserve"> researc</w:t>
      </w:r>
      <w:r w:rsidR="00BD259A" w:rsidRPr="00D65B79">
        <w:rPr>
          <w:rFonts w:ascii="Cambria" w:hAnsi="Cambria" w:cstheme="minorHAnsi"/>
          <w:sz w:val="22"/>
          <w:szCs w:val="22"/>
        </w:rPr>
        <w:t>h, and you don’t have to observe or interview by yourself</w:t>
      </w:r>
      <w:r w:rsidRPr="00D65B79">
        <w:rPr>
          <w:rFonts w:ascii="Cambria" w:hAnsi="Cambria" w:cstheme="minorHAnsi"/>
          <w:sz w:val="22"/>
          <w:szCs w:val="22"/>
        </w:rPr>
        <w:t xml:space="preserve">. </w:t>
      </w:r>
      <w:r w:rsidR="00BD259A" w:rsidRPr="00D65B79">
        <w:rPr>
          <w:rFonts w:ascii="Cambria" w:hAnsi="Cambria" w:cstheme="minorHAnsi"/>
          <w:sz w:val="22"/>
          <w:szCs w:val="22"/>
        </w:rPr>
        <w:t xml:space="preserve"> </w:t>
      </w:r>
      <w:r w:rsidR="00382D13">
        <w:rPr>
          <w:rFonts w:ascii="Cambria" w:hAnsi="Cambria" w:cstheme="minorHAnsi"/>
          <w:sz w:val="22"/>
          <w:szCs w:val="22"/>
        </w:rPr>
        <w:t>Another</w:t>
      </w:r>
      <w:r w:rsidRPr="00D65B79">
        <w:rPr>
          <w:rFonts w:ascii="Cambria" w:hAnsi="Cambria" w:cstheme="minorHAnsi"/>
          <w:sz w:val="22"/>
          <w:szCs w:val="22"/>
        </w:rPr>
        <w:t xml:space="preserve"> goal of this assignment</w:t>
      </w:r>
      <w:r w:rsidR="00382D13">
        <w:rPr>
          <w:rFonts w:ascii="Cambria" w:hAnsi="Cambria" w:cstheme="minorHAnsi"/>
          <w:sz w:val="22"/>
          <w:szCs w:val="22"/>
        </w:rPr>
        <w:t xml:space="preserve"> </w:t>
      </w:r>
      <w:r w:rsidR="00BD259A" w:rsidRPr="00D65B79">
        <w:rPr>
          <w:rFonts w:ascii="Cambria" w:hAnsi="Cambria" w:cstheme="minorHAnsi"/>
          <w:sz w:val="22"/>
          <w:szCs w:val="22"/>
        </w:rPr>
        <w:t>is to help you learn to research and write</w:t>
      </w:r>
      <w:r w:rsidRPr="00D65B79">
        <w:rPr>
          <w:rFonts w:ascii="Cambria" w:hAnsi="Cambria" w:cstheme="minorHAnsi"/>
          <w:sz w:val="22"/>
          <w:szCs w:val="22"/>
        </w:rPr>
        <w:t xml:space="preserve"> as a team. </w:t>
      </w:r>
      <w:r w:rsidR="00DE25D5" w:rsidRPr="00D65B79">
        <w:rPr>
          <w:rFonts w:ascii="Cambria" w:hAnsi="Cambria" w:cstheme="minorHAnsi"/>
          <w:sz w:val="22"/>
          <w:szCs w:val="22"/>
        </w:rPr>
        <w:t xml:space="preserve">When you submit your portfolio, you’ll </w:t>
      </w:r>
      <w:r w:rsidR="00B51882" w:rsidRPr="00D65B79">
        <w:rPr>
          <w:rFonts w:ascii="Cambria" w:hAnsi="Cambria" w:cstheme="minorHAnsi"/>
          <w:sz w:val="22"/>
          <w:szCs w:val="22"/>
        </w:rPr>
        <w:t>1</w:t>
      </w:r>
      <w:r w:rsidR="00B51882" w:rsidRPr="00717883">
        <w:rPr>
          <w:rFonts w:ascii="Cambria" w:hAnsi="Cambria" w:cstheme="minorHAnsi"/>
          <w:sz w:val="22"/>
          <w:szCs w:val="22"/>
        </w:rPr>
        <w:t>)</w:t>
      </w:r>
      <w:r w:rsidR="00B51882" w:rsidRPr="00D65B79">
        <w:rPr>
          <w:rFonts w:ascii="Cambria" w:hAnsi="Cambria" w:cstheme="minorHAnsi"/>
          <w:b/>
          <w:sz w:val="22"/>
          <w:szCs w:val="22"/>
        </w:rPr>
        <w:t xml:space="preserve"> </w:t>
      </w:r>
      <w:r w:rsidR="00382D13">
        <w:rPr>
          <w:rFonts w:ascii="Cambria" w:hAnsi="Cambria" w:cstheme="minorHAnsi"/>
          <w:b/>
          <w:sz w:val="22"/>
          <w:szCs w:val="22"/>
        </w:rPr>
        <w:t>write a collaborative author</w:t>
      </w:r>
      <w:r w:rsidR="00DE25D5" w:rsidRPr="00D65B79">
        <w:rPr>
          <w:rFonts w:ascii="Cambria" w:hAnsi="Cambria" w:cstheme="minorHAnsi"/>
          <w:b/>
          <w:sz w:val="22"/>
          <w:szCs w:val="22"/>
        </w:rPr>
        <w:t>s</w:t>
      </w:r>
      <w:r w:rsidR="00382D13">
        <w:rPr>
          <w:rFonts w:ascii="Cambria" w:hAnsi="Cambria" w:cstheme="minorHAnsi"/>
          <w:b/>
          <w:sz w:val="22"/>
          <w:szCs w:val="22"/>
        </w:rPr>
        <w:t>’</w:t>
      </w:r>
      <w:r w:rsidR="00DE25D5" w:rsidRPr="00D65B79">
        <w:rPr>
          <w:rFonts w:ascii="Cambria" w:hAnsi="Cambria" w:cstheme="minorHAnsi"/>
          <w:b/>
          <w:sz w:val="22"/>
          <w:szCs w:val="22"/>
        </w:rPr>
        <w:t xml:space="preserve"> note</w:t>
      </w:r>
      <w:r w:rsidR="00DE25D5" w:rsidRPr="00D65B79">
        <w:rPr>
          <w:rFonts w:ascii="Cambria" w:hAnsi="Cambria" w:cstheme="minorHAnsi"/>
          <w:sz w:val="22"/>
          <w:szCs w:val="22"/>
        </w:rPr>
        <w:t xml:space="preserve"> detailing who did what work for the assignment and what you learne</w:t>
      </w:r>
      <w:r w:rsidR="00C36998" w:rsidRPr="00D65B79">
        <w:rPr>
          <w:rFonts w:ascii="Cambria" w:hAnsi="Cambria" w:cstheme="minorHAnsi"/>
          <w:sz w:val="22"/>
          <w:szCs w:val="22"/>
        </w:rPr>
        <w:t>d about writing collaboratively</w:t>
      </w:r>
      <w:r w:rsidR="00B51882" w:rsidRPr="00D65B79">
        <w:rPr>
          <w:rFonts w:ascii="Cambria" w:hAnsi="Cambria" w:cstheme="minorHAnsi"/>
          <w:sz w:val="22"/>
          <w:szCs w:val="22"/>
        </w:rPr>
        <w:t>; 2) y</w:t>
      </w:r>
      <w:r w:rsidR="00DE25D5" w:rsidRPr="00D65B79">
        <w:rPr>
          <w:rFonts w:ascii="Cambria" w:hAnsi="Cambria" w:cstheme="minorHAnsi"/>
          <w:sz w:val="22"/>
          <w:szCs w:val="22"/>
        </w:rPr>
        <w:t xml:space="preserve">ou’ll also write </w:t>
      </w:r>
      <w:r w:rsidR="00DE25D5" w:rsidRPr="00D65B79">
        <w:rPr>
          <w:rFonts w:ascii="Cambria" w:hAnsi="Cambria" w:cstheme="minorHAnsi"/>
          <w:b/>
          <w:sz w:val="22"/>
          <w:szCs w:val="22"/>
        </w:rPr>
        <w:t xml:space="preserve">an individual </w:t>
      </w:r>
      <w:r w:rsidR="00352B22" w:rsidRPr="00D65B79">
        <w:rPr>
          <w:rFonts w:ascii="Cambria" w:hAnsi="Cambria" w:cstheme="minorHAnsi"/>
          <w:b/>
          <w:sz w:val="22"/>
          <w:szCs w:val="22"/>
        </w:rPr>
        <w:t>reflection</w:t>
      </w:r>
      <w:r w:rsidR="00DE25D5" w:rsidRPr="00D65B79">
        <w:rPr>
          <w:rFonts w:ascii="Cambria" w:hAnsi="Cambria" w:cstheme="minorHAnsi"/>
          <w:sz w:val="22"/>
          <w:szCs w:val="22"/>
        </w:rPr>
        <w:t>, given</w:t>
      </w:r>
      <w:r w:rsidR="00973435" w:rsidRPr="00D65B79">
        <w:rPr>
          <w:rFonts w:ascii="Cambria" w:hAnsi="Cambria" w:cstheme="minorHAnsi"/>
          <w:sz w:val="22"/>
          <w:szCs w:val="22"/>
        </w:rPr>
        <w:t xml:space="preserve"> separately</w:t>
      </w:r>
      <w:r w:rsidR="00D23CC7" w:rsidRPr="00D65B79">
        <w:rPr>
          <w:rFonts w:ascii="Cambria" w:hAnsi="Cambria" w:cstheme="minorHAnsi"/>
          <w:sz w:val="22"/>
          <w:szCs w:val="22"/>
        </w:rPr>
        <w:t xml:space="preserve"> to me, that explains how you and your partner worked together and reflects</w:t>
      </w:r>
      <w:r w:rsidR="00C36998" w:rsidRPr="00D65B79">
        <w:rPr>
          <w:rFonts w:ascii="Cambria" w:hAnsi="Cambria" w:cstheme="minorHAnsi"/>
          <w:sz w:val="22"/>
          <w:szCs w:val="22"/>
        </w:rPr>
        <w:t xml:space="preserve"> on what you learned in writing </w:t>
      </w:r>
      <w:r w:rsidR="00B92DD1" w:rsidRPr="00D65B79">
        <w:rPr>
          <w:rFonts w:ascii="Cambria" w:hAnsi="Cambria" w:cstheme="minorHAnsi"/>
          <w:sz w:val="22"/>
          <w:szCs w:val="22"/>
        </w:rPr>
        <w:t>with a partner.</w:t>
      </w:r>
      <w:r w:rsidR="00BD259A" w:rsidRPr="00D65B79">
        <w:rPr>
          <w:rFonts w:ascii="Cambria" w:hAnsi="Cambria" w:cstheme="minorHAnsi"/>
          <w:sz w:val="22"/>
          <w:szCs w:val="22"/>
        </w:rPr>
        <w:t xml:space="preserve"> Unless there are serious issues with collaboration and you’ve informed me befo</w:t>
      </w:r>
      <w:r w:rsidR="00D65B79">
        <w:rPr>
          <w:rFonts w:ascii="Cambria" w:hAnsi="Cambria" w:cstheme="minorHAnsi"/>
          <w:sz w:val="22"/>
          <w:szCs w:val="22"/>
        </w:rPr>
        <w:t>re the assignment is due, you and your partner will</w:t>
      </w:r>
      <w:r w:rsidR="00BD259A" w:rsidRPr="00D65B79">
        <w:rPr>
          <w:rFonts w:ascii="Cambria" w:hAnsi="Cambria" w:cstheme="minorHAnsi"/>
          <w:sz w:val="22"/>
          <w:szCs w:val="22"/>
        </w:rPr>
        <w:t xml:space="preserve"> receive the same grade for the portfolio</w:t>
      </w:r>
    </w:p>
    <w:p w14:paraId="7CAA3472" w14:textId="77777777" w:rsidR="00D23CC7" w:rsidRPr="00D65B79" w:rsidRDefault="00D23CC7" w:rsidP="00541509">
      <w:pPr>
        <w:rPr>
          <w:rFonts w:ascii="Cambria" w:hAnsi="Cambria" w:cstheme="minorHAnsi"/>
          <w:sz w:val="22"/>
          <w:szCs w:val="22"/>
        </w:rPr>
      </w:pPr>
    </w:p>
    <w:p w14:paraId="28AAE78F" w14:textId="77777777" w:rsidR="00D23CC7" w:rsidRPr="00D65B79" w:rsidRDefault="00D23CC7" w:rsidP="00541509">
      <w:pPr>
        <w:rPr>
          <w:rFonts w:ascii="Cambria" w:hAnsi="Cambria" w:cstheme="minorHAnsi"/>
          <w:i/>
          <w:sz w:val="22"/>
          <w:szCs w:val="22"/>
        </w:rPr>
      </w:pPr>
      <w:r w:rsidRPr="00D65B79">
        <w:rPr>
          <w:rFonts w:ascii="Cambria" w:hAnsi="Cambria" w:cstheme="minorHAnsi"/>
          <w:i/>
          <w:sz w:val="22"/>
          <w:szCs w:val="22"/>
        </w:rPr>
        <w:t>Concerns about Interviews and Observation</w:t>
      </w:r>
    </w:p>
    <w:p w14:paraId="3F823363" w14:textId="77777777" w:rsidR="00D23CC7" w:rsidRPr="00D65B79" w:rsidRDefault="00297D0B" w:rsidP="00D23CC7">
      <w:pPr>
        <w:rPr>
          <w:rFonts w:ascii="Cambria" w:hAnsi="Cambria"/>
          <w:b/>
          <w:color w:val="FF0000"/>
          <w:sz w:val="22"/>
          <w:szCs w:val="22"/>
        </w:rPr>
      </w:pPr>
      <w:r w:rsidRPr="00D65B79">
        <w:rPr>
          <w:rFonts w:ascii="Cambria" w:hAnsi="Cambria"/>
          <w:sz w:val="22"/>
          <w:szCs w:val="22"/>
        </w:rPr>
        <w:t>In class, w</w:t>
      </w:r>
      <w:r w:rsidR="00D23CC7" w:rsidRPr="00D65B79">
        <w:rPr>
          <w:rFonts w:ascii="Cambria" w:hAnsi="Cambria"/>
          <w:sz w:val="22"/>
          <w:szCs w:val="22"/>
        </w:rPr>
        <w:t xml:space="preserve">e’ll go over the process of </w:t>
      </w:r>
      <w:r w:rsidRPr="00D65B79">
        <w:rPr>
          <w:rFonts w:ascii="Cambria" w:hAnsi="Cambria"/>
          <w:sz w:val="22"/>
          <w:szCs w:val="22"/>
        </w:rPr>
        <w:t xml:space="preserve">setting up and </w:t>
      </w:r>
      <w:r w:rsidR="00D23CC7" w:rsidRPr="00D65B79">
        <w:rPr>
          <w:rFonts w:ascii="Cambria" w:hAnsi="Cambria"/>
          <w:sz w:val="22"/>
          <w:szCs w:val="22"/>
        </w:rPr>
        <w:t>conducting interviews, but you</w:t>
      </w:r>
      <w:r w:rsidRPr="00D65B79">
        <w:rPr>
          <w:rFonts w:ascii="Cambria" w:hAnsi="Cambria"/>
          <w:sz w:val="22"/>
          <w:szCs w:val="22"/>
        </w:rPr>
        <w:t xml:space="preserve"> will</w:t>
      </w:r>
      <w:r w:rsidR="00D23CC7" w:rsidRPr="00D65B79">
        <w:rPr>
          <w:rFonts w:ascii="Cambria" w:hAnsi="Cambria"/>
          <w:sz w:val="22"/>
          <w:szCs w:val="22"/>
        </w:rPr>
        <w:t xml:space="preserve"> want everyone you speak with to know who you are and why you are talking to them.  You’ll </w:t>
      </w:r>
      <w:r w:rsidRPr="00D65B79">
        <w:rPr>
          <w:rFonts w:ascii="Cambria" w:hAnsi="Cambria"/>
          <w:sz w:val="22"/>
          <w:szCs w:val="22"/>
        </w:rPr>
        <w:t xml:space="preserve">also </w:t>
      </w:r>
      <w:r w:rsidR="00D23CC7" w:rsidRPr="00D65B79">
        <w:rPr>
          <w:rFonts w:ascii="Cambria" w:hAnsi="Cambria"/>
          <w:sz w:val="22"/>
          <w:szCs w:val="22"/>
        </w:rPr>
        <w:t>need to get permission</w:t>
      </w:r>
      <w:r w:rsidRPr="00D65B79">
        <w:rPr>
          <w:rFonts w:ascii="Cambria" w:hAnsi="Cambria"/>
          <w:sz w:val="22"/>
          <w:szCs w:val="22"/>
        </w:rPr>
        <w:t xml:space="preserve">—in writing—to </w:t>
      </w:r>
      <w:r w:rsidR="00D23CC7" w:rsidRPr="00D65B79">
        <w:rPr>
          <w:rFonts w:ascii="Cambria" w:hAnsi="Cambria"/>
          <w:sz w:val="22"/>
          <w:szCs w:val="22"/>
        </w:rPr>
        <w:t xml:space="preserve">use their words in your paper, and you’ll need to </w:t>
      </w:r>
      <w:r w:rsidRPr="00D65B79">
        <w:rPr>
          <w:rFonts w:ascii="Cambria" w:hAnsi="Cambria"/>
          <w:sz w:val="22"/>
          <w:szCs w:val="22"/>
        </w:rPr>
        <w:t>include the interview as a source that will appear on your Works Cited list</w:t>
      </w:r>
      <w:r w:rsidR="00D23CC7" w:rsidRPr="00D65B79">
        <w:rPr>
          <w:rFonts w:ascii="Cambria" w:hAnsi="Cambria"/>
          <w:sz w:val="22"/>
          <w:szCs w:val="22"/>
        </w:rPr>
        <w:t>. You</w:t>
      </w:r>
      <w:r w:rsidRPr="00D65B79">
        <w:rPr>
          <w:rFonts w:ascii="Cambria" w:hAnsi="Cambria"/>
          <w:sz w:val="22"/>
          <w:szCs w:val="22"/>
        </w:rPr>
        <w:t xml:space="preserve">’ll also, of course, want to avoid </w:t>
      </w:r>
      <w:r w:rsidR="00D23CC7" w:rsidRPr="00D65B79">
        <w:rPr>
          <w:rFonts w:ascii="Cambria" w:hAnsi="Cambria"/>
          <w:sz w:val="22"/>
          <w:szCs w:val="22"/>
        </w:rPr>
        <w:t xml:space="preserve">putting yourself at any kind of risk </w:t>
      </w:r>
      <w:r w:rsidRPr="00D65B79">
        <w:rPr>
          <w:rFonts w:ascii="Cambria" w:hAnsi="Cambria"/>
          <w:sz w:val="22"/>
          <w:szCs w:val="22"/>
        </w:rPr>
        <w:t xml:space="preserve">in order </w:t>
      </w:r>
      <w:r w:rsidR="00D23CC7" w:rsidRPr="00D65B79">
        <w:rPr>
          <w:rFonts w:ascii="Cambria" w:hAnsi="Cambria"/>
          <w:sz w:val="22"/>
          <w:szCs w:val="22"/>
        </w:rPr>
        <w:t xml:space="preserve">to </w:t>
      </w:r>
      <w:r w:rsidRPr="00D65B79">
        <w:rPr>
          <w:rFonts w:ascii="Cambria" w:hAnsi="Cambria"/>
          <w:sz w:val="22"/>
          <w:szCs w:val="22"/>
        </w:rPr>
        <w:t>garner an interview</w:t>
      </w:r>
      <w:r w:rsidR="00D23CC7" w:rsidRPr="00D65B79">
        <w:rPr>
          <w:rFonts w:ascii="Cambria" w:hAnsi="Cambria"/>
          <w:sz w:val="22"/>
          <w:szCs w:val="22"/>
        </w:rPr>
        <w:t>.</w:t>
      </w:r>
    </w:p>
    <w:p w14:paraId="00FA4006" w14:textId="77777777" w:rsidR="00D23CC7" w:rsidRPr="00D65B79" w:rsidRDefault="00D23CC7" w:rsidP="00541509">
      <w:pPr>
        <w:rPr>
          <w:rFonts w:ascii="Cambria" w:hAnsi="Cambria" w:cs="Arial"/>
        </w:rPr>
      </w:pPr>
    </w:p>
    <w:p w14:paraId="1B76DE9A" w14:textId="053DE0F1" w:rsidR="00541509" w:rsidRPr="00D65B79" w:rsidRDefault="00541509" w:rsidP="00541509">
      <w:pPr>
        <w:rPr>
          <w:rFonts w:ascii="Cambria" w:hAnsi="Cambria" w:cstheme="minorHAnsi"/>
          <w:b/>
          <w:sz w:val="22"/>
          <w:szCs w:val="22"/>
        </w:rPr>
      </w:pPr>
      <w:r w:rsidRPr="00D65B79">
        <w:rPr>
          <w:rFonts w:ascii="Cambria" w:hAnsi="Cambria" w:cstheme="minorHAnsi"/>
          <w:b/>
          <w:sz w:val="22"/>
          <w:szCs w:val="22"/>
        </w:rPr>
        <w:t>Final Draft:  1,600-2,100 words (</w:t>
      </w:r>
      <w:r w:rsidR="00382D13">
        <w:rPr>
          <w:rFonts w:ascii="Cambria" w:hAnsi="Cambria" w:cstheme="minorHAnsi"/>
          <w:b/>
          <w:sz w:val="22"/>
          <w:szCs w:val="22"/>
        </w:rPr>
        <w:t>approx. 5-7 pages), plus author</w:t>
      </w:r>
      <w:r w:rsidRPr="00D65B79">
        <w:rPr>
          <w:rFonts w:ascii="Cambria" w:hAnsi="Cambria" w:cstheme="minorHAnsi"/>
          <w:b/>
          <w:sz w:val="22"/>
          <w:szCs w:val="22"/>
        </w:rPr>
        <w:t>s</w:t>
      </w:r>
      <w:r w:rsidR="00382D13">
        <w:rPr>
          <w:rFonts w:ascii="Cambria" w:hAnsi="Cambria" w:cstheme="minorHAnsi"/>
          <w:b/>
          <w:sz w:val="22"/>
          <w:szCs w:val="22"/>
        </w:rPr>
        <w:t>’</w:t>
      </w:r>
      <w:r w:rsidRPr="00D65B79">
        <w:rPr>
          <w:rFonts w:ascii="Cambria" w:hAnsi="Cambria" w:cstheme="minorHAnsi"/>
          <w:b/>
          <w:sz w:val="22"/>
          <w:szCs w:val="22"/>
        </w:rPr>
        <w:t xml:space="preserve"> notes, MLA </w:t>
      </w:r>
      <w:r w:rsidR="00717883">
        <w:rPr>
          <w:rFonts w:ascii="Cambria" w:hAnsi="Cambria" w:cstheme="minorHAnsi"/>
          <w:b/>
          <w:sz w:val="22"/>
          <w:szCs w:val="22"/>
        </w:rPr>
        <w:t>works cited page</w:t>
      </w:r>
      <w:r w:rsidRPr="00D65B79">
        <w:rPr>
          <w:rFonts w:ascii="Cambria" w:hAnsi="Cambria" w:cstheme="minorHAnsi"/>
          <w:b/>
          <w:sz w:val="22"/>
          <w:szCs w:val="22"/>
        </w:rPr>
        <w:t>, and two visuals.</w:t>
      </w:r>
    </w:p>
    <w:p w14:paraId="3A468B2B" w14:textId="77777777" w:rsidR="00541509" w:rsidRPr="00D65B79" w:rsidRDefault="00541509" w:rsidP="00541509">
      <w:pPr>
        <w:rPr>
          <w:rFonts w:ascii="Cambria" w:hAnsi="Cambria" w:cstheme="minorHAnsi"/>
          <w:b/>
          <w:sz w:val="22"/>
          <w:szCs w:val="22"/>
        </w:rPr>
      </w:pPr>
    </w:p>
    <w:p w14:paraId="3F55D211" w14:textId="77777777" w:rsidR="0073447F" w:rsidRPr="00D65B79" w:rsidRDefault="0073447F" w:rsidP="0073447F">
      <w:pPr>
        <w:pStyle w:val="Footer"/>
        <w:rPr>
          <w:rFonts w:ascii="Cambria" w:hAnsi="Cambria"/>
          <w:sz w:val="22"/>
          <w:szCs w:val="22"/>
        </w:rPr>
      </w:pPr>
    </w:p>
    <w:p w14:paraId="5A68A573" w14:textId="77777777" w:rsidR="003601C7" w:rsidRPr="00D65B79" w:rsidRDefault="003601C7" w:rsidP="00B44C46">
      <w:pPr>
        <w:pStyle w:val="NoSpacing"/>
        <w:rPr>
          <w:rFonts w:ascii="Cambria" w:hAnsi="Cambria"/>
        </w:rPr>
      </w:pPr>
    </w:p>
    <w:sectPr w:rsidR="003601C7" w:rsidRPr="00D65B79" w:rsidSect="00382D13">
      <w:headerReference w:type="default" r:id="rId10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FEE7" w14:textId="77777777" w:rsidR="00D65B79" w:rsidRDefault="00D65B79" w:rsidP="009713AA">
      <w:r>
        <w:separator/>
      </w:r>
    </w:p>
  </w:endnote>
  <w:endnote w:type="continuationSeparator" w:id="0">
    <w:p w14:paraId="61359B93" w14:textId="77777777" w:rsidR="00D65B79" w:rsidRDefault="00D65B79" w:rsidP="0097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0D5B" w14:textId="77777777" w:rsidR="00D65B79" w:rsidRDefault="00D65B79" w:rsidP="009713AA">
      <w:r>
        <w:separator/>
      </w:r>
    </w:p>
  </w:footnote>
  <w:footnote w:type="continuationSeparator" w:id="0">
    <w:p w14:paraId="55FF9F16" w14:textId="77777777" w:rsidR="00D65B79" w:rsidRDefault="00D65B79" w:rsidP="00971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0799" w14:textId="77777777" w:rsidR="00D65B79" w:rsidRPr="00D65B79" w:rsidRDefault="00D65B79">
    <w:pPr>
      <w:pStyle w:val="Header"/>
      <w:rPr>
        <w:rFonts w:ascii="Cambria" w:hAnsi="Cambria"/>
        <w:sz w:val="20"/>
        <w:szCs w:val="20"/>
      </w:rPr>
    </w:pPr>
    <w:r w:rsidRPr="00D65B79">
      <w:rPr>
        <w:rFonts w:ascii="Cambria" w:hAnsi="Cambria"/>
        <w:sz w:val="20"/>
        <w:szCs w:val="20"/>
      </w:rPr>
      <w:t>ENGL 10803</w:t>
    </w:r>
  </w:p>
  <w:p w14:paraId="17BF429D" w14:textId="77777777" w:rsidR="00D65B79" w:rsidRDefault="00D65B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89"/>
    <w:multiLevelType w:val="hybridMultilevel"/>
    <w:tmpl w:val="D2F47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3935"/>
    <w:multiLevelType w:val="hybridMultilevel"/>
    <w:tmpl w:val="DD42F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1D55"/>
    <w:multiLevelType w:val="hybridMultilevel"/>
    <w:tmpl w:val="EB6E6666"/>
    <w:lvl w:ilvl="0" w:tplc="FF7E503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0A6D"/>
    <w:multiLevelType w:val="hybridMultilevel"/>
    <w:tmpl w:val="D108A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9"/>
    <w:rsid w:val="000428F6"/>
    <w:rsid w:val="0006392A"/>
    <w:rsid w:val="00072CE0"/>
    <w:rsid w:val="000E4730"/>
    <w:rsid w:val="00123403"/>
    <w:rsid w:val="00145C11"/>
    <w:rsid w:val="001B00DA"/>
    <w:rsid w:val="002276D7"/>
    <w:rsid w:val="00251C97"/>
    <w:rsid w:val="00296BE2"/>
    <w:rsid w:val="00297D0B"/>
    <w:rsid w:val="002A27DC"/>
    <w:rsid w:val="00321517"/>
    <w:rsid w:val="00343923"/>
    <w:rsid w:val="00352B22"/>
    <w:rsid w:val="003601C7"/>
    <w:rsid w:val="00382D13"/>
    <w:rsid w:val="00444A35"/>
    <w:rsid w:val="004C30D1"/>
    <w:rsid w:val="00532670"/>
    <w:rsid w:val="00541509"/>
    <w:rsid w:val="00560230"/>
    <w:rsid w:val="00572600"/>
    <w:rsid w:val="005B29A1"/>
    <w:rsid w:val="00717883"/>
    <w:rsid w:val="0073447F"/>
    <w:rsid w:val="007C138C"/>
    <w:rsid w:val="00804BC9"/>
    <w:rsid w:val="00833225"/>
    <w:rsid w:val="008640E6"/>
    <w:rsid w:val="00873054"/>
    <w:rsid w:val="008948DF"/>
    <w:rsid w:val="008D2156"/>
    <w:rsid w:val="00923B46"/>
    <w:rsid w:val="009713AA"/>
    <w:rsid w:val="00973435"/>
    <w:rsid w:val="0099339E"/>
    <w:rsid w:val="009E4E4C"/>
    <w:rsid w:val="00A23408"/>
    <w:rsid w:val="00A71D27"/>
    <w:rsid w:val="00A91F76"/>
    <w:rsid w:val="00A9255B"/>
    <w:rsid w:val="00B44C46"/>
    <w:rsid w:val="00B45731"/>
    <w:rsid w:val="00B46AB6"/>
    <w:rsid w:val="00B51882"/>
    <w:rsid w:val="00B92DD1"/>
    <w:rsid w:val="00BD259A"/>
    <w:rsid w:val="00C36998"/>
    <w:rsid w:val="00D23CC7"/>
    <w:rsid w:val="00D346BA"/>
    <w:rsid w:val="00D65B79"/>
    <w:rsid w:val="00D84550"/>
    <w:rsid w:val="00D87339"/>
    <w:rsid w:val="00DE25D5"/>
    <w:rsid w:val="00DF1878"/>
    <w:rsid w:val="00E96DF6"/>
    <w:rsid w:val="00EC6B3F"/>
    <w:rsid w:val="00ED3DD8"/>
    <w:rsid w:val="00ED468F"/>
    <w:rsid w:val="00EE782F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A9E8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54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4150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BodyTextChar">
    <w:name w:val="Body Text Char"/>
    <w:basedOn w:val="DefaultParagraphFont"/>
    <w:link w:val="BodyText"/>
    <w:rsid w:val="00541509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5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A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D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54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4150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BodyTextChar">
    <w:name w:val="Body Text Char"/>
    <w:basedOn w:val="DefaultParagraphFont"/>
    <w:link w:val="BodyText"/>
    <w:rsid w:val="00541509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5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A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D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wgirl.net/" TargetMode="External"/><Relationship Id="rId9" Type="http://schemas.openxmlformats.org/officeDocument/2006/relationships/hyperlink" Target="http://www.fortworthsouth.org/community/whats-here/nightlife-restaurants/magnolia-avenue-restaurant-row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Charlotte</dc:creator>
  <cp:lastModifiedBy>Sara Kelm</cp:lastModifiedBy>
  <cp:revision>6</cp:revision>
  <dcterms:created xsi:type="dcterms:W3CDTF">2017-07-13T13:36:00Z</dcterms:created>
  <dcterms:modified xsi:type="dcterms:W3CDTF">2017-09-02T02:03:00Z</dcterms:modified>
</cp:coreProperties>
</file>